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338B49" w14:textId="77777777" w:rsidR="00FF0617" w:rsidRDefault="00FF0617" w:rsidP="003415A9">
      <w:pPr>
        <w:rPr>
          <w:rFonts w:cstheme="minorHAnsi"/>
        </w:rPr>
      </w:pPr>
    </w:p>
    <w:p w14:paraId="5D39E261" w14:textId="3E28005E" w:rsidR="003415A9" w:rsidRPr="00F25090" w:rsidRDefault="003415A9" w:rsidP="003415A9">
      <w:pPr>
        <w:rPr>
          <w:rFonts w:cstheme="minorHAnsi"/>
        </w:rPr>
      </w:pPr>
      <w:r w:rsidRPr="00F25090">
        <w:rPr>
          <w:rFonts w:cstheme="minorHAnsi"/>
        </w:rPr>
        <w:t xml:space="preserve">Dear </w:t>
      </w:r>
      <w:r w:rsidR="0045672C">
        <w:rPr>
          <w:rFonts w:cstheme="minorHAnsi"/>
        </w:rPr>
        <w:t xml:space="preserve">ARCA </w:t>
      </w:r>
      <w:r w:rsidR="0067000F">
        <w:rPr>
          <w:rFonts w:cstheme="minorHAnsi"/>
        </w:rPr>
        <w:t>Patient and Family Members,</w:t>
      </w:r>
    </w:p>
    <w:p w14:paraId="4FEF2361" w14:textId="1FA2DE9B" w:rsidR="003415A9" w:rsidRDefault="0067000F" w:rsidP="0067000F">
      <w:pPr>
        <w:pStyle w:val="NoSpacing"/>
        <w:ind w:firstLine="720"/>
        <w:jc w:val="both"/>
      </w:pPr>
      <w:r>
        <w:t>Assisted Recovery Centers of America, (ARCA), would like to welcome you to the ARCA family! We are</w:t>
      </w:r>
      <w:r w:rsidR="003415A9" w:rsidRPr="00F25090">
        <w:t xml:space="preserve"> committed to supporting you as you work towards your recovery.  As you move through this journey, we are honored that you have allowed us to be </w:t>
      </w:r>
      <w:r w:rsidR="00FF0617">
        <w:t xml:space="preserve">apart of your behavioral health team. </w:t>
      </w:r>
    </w:p>
    <w:p w14:paraId="4D7C31B5" w14:textId="77777777" w:rsidR="0067000F" w:rsidRDefault="0067000F" w:rsidP="0067000F">
      <w:pPr>
        <w:pStyle w:val="NoSpacing"/>
        <w:jc w:val="both"/>
      </w:pPr>
    </w:p>
    <w:p w14:paraId="10AE8BEB" w14:textId="6B9311B0" w:rsidR="003415A9" w:rsidRPr="0067000F" w:rsidRDefault="003415A9" w:rsidP="00FF0617">
      <w:pPr>
        <w:pStyle w:val="NoSpacing"/>
        <w:jc w:val="both"/>
        <w:rPr>
          <w:rFonts w:cstheme="minorHAnsi"/>
          <w:b/>
          <w:bCs/>
          <w:bdr w:val="none" w:sz="0" w:space="0" w:color="auto" w:frame="1"/>
        </w:rPr>
      </w:pPr>
      <w:r w:rsidRPr="00F25090">
        <w:t>At ARCA</w:t>
      </w:r>
      <w:r w:rsidR="0067000F">
        <w:t>,</w:t>
      </w:r>
      <w:r w:rsidRPr="00F25090">
        <w:t xml:space="preserve"> we understand that when a person or family</w:t>
      </w:r>
      <w:r w:rsidR="00FF0617">
        <w:t xml:space="preserve"> member</w:t>
      </w:r>
      <w:r w:rsidRPr="00F25090">
        <w:t xml:space="preserve"> experiences a behavioral health or substance use crisis, time is of the essence. ARCA wants to be part of the solution.</w:t>
      </w:r>
      <w:r>
        <w:rPr>
          <w:rStyle w:val="Strong"/>
          <w:rFonts w:cstheme="minorHAnsi"/>
          <w:bdr w:val="none" w:sz="0" w:space="0" w:color="auto" w:frame="1"/>
        </w:rPr>
        <w:t xml:space="preserve"> </w:t>
      </w:r>
      <w:r>
        <w:rPr>
          <w:rStyle w:val="Strong"/>
          <w:rFonts w:cstheme="minorHAnsi"/>
          <w:b w:val="0"/>
          <w:bCs w:val="0"/>
          <w:bdr w:val="none" w:sz="0" w:space="0" w:color="auto" w:frame="1"/>
        </w:rPr>
        <w:t>W</w:t>
      </w:r>
      <w:r w:rsidRPr="00F25090">
        <w:rPr>
          <w:rStyle w:val="Strong"/>
          <w:rFonts w:cstheme="minorHAnsi"/>
          <w:bdr w:val="none" w:sz="0" w:space="0" w:color="auto" w:frame="1"/>
        </w:rPr>
        <w:t xml:space="preserve">e </w:t>
      </w:r>
      <w:r w:rsidRPr="00F25090">
        <w:t>value care that is patient-focused, goal-oriented, and compl</w:t>
      </w:r>
      <w:r w:rsidR="0067000F">
        <w:t>i</w:t>
      </w:r>
      <w:r w:rsidRPr="00F25090">
        <w:t xml:space="preserve">ments other chronic health conditions. </w:t>
      </w:r>
      <w:r w:rsidRPr="00F25090">
        <w:rPr>
          <w:rFonts w:eastAsia="Times New Roman"/>
        </w:rPr>
        <w:t>We will help you create</w:t>
      </w:r>
      <w:r w:rsidR="0067000F">
        <w:rPr>
          <w:rFonts w:eastAsia="Times New Roman"/>
        </w:rPr>
        <w:t>, adjust, and advance through goals so that you can achieve the life you desire.</w:t>
      </w:r>
    </w:p>
    <w:p w14:paraId="2A90B03E" w14:textId="77777777" w:rsidR="003415A9" w:rsidRDefault="003415A9" w:rsidP="003415A9">
      <w:pPr>
        <w:pStyle w:val="NoSpacing"/>
        <w:rPr>
          <w:b/>
        </w:rPr>
      </w:pPr>
    </w:p>
    <w:p w14:paraId="133A6056" w14:textId="50821C9E" w:rsidR="003415A9" w:rsidRPr="00F25090" w:rsidRDefault="003415A9" w:rsidP="003415A9">
      <w:pPr>
        <w:pStyle w:val="NoSpacing"/>
        <w:rPr>
          <w:b/>
        </w:rPr>
      </w:pPr>
      <w:r>
        <w:rPr>
          <w:b/>
        </w:rPr>
        <w:t>T</w:t>
      </w:r>
      <w:r w:rsidRPr="00F25090">
        <w:rPr>
          <w:b/>
        </w:rPr>
        <w:t>reatment Philosophy = Science x Knowledge x Understanding</w:t>
      </w:r>
    </w:p>
    <w:p w14:paraId="418E6BEE" w14:textId="77777777" w:rsidR="003415A9" w:rsidRPr="00F25090" w:rsidRDefault="003415A9" w:rsidP="003415A9">
      <w:pPr>
        <w:pStyle w:val="NoSpacing"/>
        <w:rPr>
          <w:b/>
        </w:rPr>
      </w:pPr>
    </w:p>
    <w:p w14:paraId="20020B17" w14:textId="247B867D" w:rsidR="003415A9" w:rsidRPr="00F25090" w:rsidRDefault="003415A9" w:rsidP="003415A9">
      <w:pPr>
        <w:pStyle w:val="NoSpacing"/>
      </w:pPr>
      <w:r w:rsidRPr="00F25090">
        <w:rPr>
          <w:b/>
        </w:rPr>
        <w:t>Science</w:t>
      </w:r>
      <w:r w:rsidRPr="00F25090">
        <w:t>:</w:t>
      </w:r>
    </w:p>
    <w:p w14:paraId="2FEE1DC8" w14:textId="3D30894D" w:rsidR="003415A9" w:rsidRDefault="003415A9" w:rsidP="0067000F">
      <w:pPr>
        <w:pStyle w:val="NoSpacing"/>
        <w:jc w:val="both"/>
      </w:pPr>
      <w:r w:rsidRPr="00F25090">
        <w:t>The ARCA philosophy is grounded in scientific evidence-based research which indicates that the most effective way to treat behavioral health disorders is through a combination of medications paired with behavioral counseling care on an outpatient basis which allows for the recovery process to take place in the patient’s home and natural environment.</w:t>
      </w:r>
    </w:p>
    <w:p w14:paraId="0A1020CC" w14:textId="77777777" w:rsidR="003415A9" w:rsidRPr="00F25090" w:rsidRDefault="003415A9" w:rsidP="003415A9">
      <w:pPr>
        <w:pStyle w:val="NoSpacing"/>
      </w:pPr>
    </w:p>
    <w:p w14:paraId="5CF95AD2" w14:textId="2C652A33" w:rsidR="003415A9" w:rsidRDefault="003415A9" w:rsidP="003415A9">
      <w:pPr>
        <w:pStyle w:val="NoSpacing"/>
      </w:pPr>
      <w:r w:rsidRPr="00F25090">
        <w:t>The ARCA programs are focused on four key aspects:</w:t>
      </w:r>
    </w:p>
    <w:p w14:paraId="4010AC10" w14:textId="77777777" w:rsidR="0067000F" w:rsidRPr="00F25090" w:rsidRDefault="0067000F" w:rsidP="003415A9">
      <w:pPr>
        <w:pStyle w:val="NoSpacing"/>
      </w:pPr>
    </w:p>
    <w:p w14:paraId="4D9287BD" w14:textId="4F1239A5" w:rsidR="003415A9" w:rsidRPr="00F25090" w:rsidRDefault="003415A9" w:rsidP="0067000F">
      <w:pPr>
        <w:pStyle w:val="NoSpacing"/>
        <w:ind w:firstLine="720"/>
      </w:pPr>
      <w:r>
        <w:t xml:space="preserve">1. </w:t>
      </w:r>
      <w:r w:rsidR="0045672C">
        <w:t xml:space="preserve">Medical </w:t>
      </w:r>
      <w:r w:rsidRPr="00F25090">
        <w:t>Stabilization</w:t>
      </w:r>
      <w:r>
        <w:t>.</w:t>
      </w:r>
    </w:p>
    <w:p w14:paraId="4C716D93" w14:textId="24221B58" w:rsidR="003415A9" w:rsidRPr="00F25090" w:rsidRDefault="003415A9" w:rsidP="0067000F">
      <w:pPr>
        <w:pStyle w:val="NoSpacing"/>
        <w:ind w:firstLine="720"/>
      </w:pPr>
      <w:r>
        <w:t xml:space="preserve">2. </w:t>
      </w:r>
      <w:r w:rsidRPr="00F25090">
        <w:t xml:space="preserve">Ongoing </w:t>
      </w:r>
      <w:r w:rsidR="0045672C">
        <w:t>M</w:t>
      </w:r>
      <w:r w:rsidRPr="00F25090">
        <w:t xml:space="preserve">edication </w:t>
      </w:r>
      <w:r w:rsidR="0045672C">
        <w:t>M</w:t>
      </w:r>
      <w:r>
        <w:t>anagement.</w:t>
      </w:r>
    </w:p>
    <w:p w14:paraId="36856B42" w14:textId="4CFE6B47" w:rsidR="003415A9" w:rsidRPr="00F25090" w:rsidRDefault="003415A9" w:rsidP="0067000F">
      <w:pPr>
        <w:pStyle w:val="NoSpacing"/>
        <w:ind w:firstLine="720"/>
      </w:pPr>
      <w:r>
        <w:t xml:space="preserve">3. </w:t>
      </w:r>
      <w:r w:rsidRPr="00F25090">
        <w:t xml:space="preserve">Concurrent treatment of </w:t>
      </w:r>
      <w:r w:rsidR="0045672C">
        <w:t>other co-occurring</w:t>
      </w:r>
      <w:r w:rsidRPr="00F25090">
        <w:t xml:space="preserve"> </w:t>
      </w:r>
      <w:r w:rsidR="0045672C">
        <w:t>B</w:t>
      </w:r>
      <w:r w:rsidRPr="00F25090">
        <w:t>ehavior</w:t>
      </w:r>
      <w:r w:rsidR="0045672C">
        <w:t>al</w:t>
      </w:r>
      <w:r w:rsidRPr="00F25090">
        <w:t xml:space="preserve"> </w:t>
      </w:r>
      <w:r w:rsidR="0045672C">
        <w:t>H</w:t>
      </w:r>
      <w:r w:rsidRPr="00F25090">
        <w:t xml:space="preserve">ealth </w:t>
      </w:r>
      <w:r w:rsidR="0045672C">
        <w:t>D</w:t>
      </w:r>
      <w:r w:rsidRPr="00F25090">
        <w:t>isorder</w:t>
      </w:r>
      <w:r>
        <w:t>.</w:t>
      </w:r>
    </w:p>
    <w:p w14:paraId="37708810" w14:textId="16CF2C35" w:rsidR="003415A9" w:rsidRDefault="003415A9" w:rsidP="0067000F">
      <w:pPr>
        <w:pStyle w:val="NoSpacing"/>
        <w:ind w:firstLine="720"/>
      </w:pPr>
      <w:r>
        <w:t xml:space="preserve">4. </w:t>
      </w:r>
      <w:r w:rsidRPr="00F25090">
        <w:t>Sustained and individualized therapy on an individual, group, and family basis.</w:t>
      </w:r>
    </w:p>
    <w:p w14:paraId="24DFB171" w14:textId="77777777" w:rsidR="003415A9" w:rsidRPr="00F25090" w:rsidRDefault="003415A9" w:rsidP="003415A9">
      <w:pPr>
        <w:pStyle w:val="NoSpacing"/>
        <w:rPr>
          <w:b/>
        </w:rPr>
      </w:pPr>
    </w:p>
    <w:p w14:paraId="7320936B" w14:textId="77777777" w:rsidR="003415A9" w:rsidRDefault="003415A9" w:rsidP="003415A9">
      <w:pPr>
        <w:pStyle w:val="NoSpacing"/>
        <w:rPr>
          <w:b/>
        </w:rPr>
      </w:pPr>
      <w:r w:rsidRPr="00F25090">
        <w:rPr>
          <w:b/>
        </w:rPr>
        <w:t>Knowledge:</w:t>
      </w:r>
    </w:p>
    <w:p w14:paraId="43C46642" w14:textId="2AE23B8E" w:rsidR="003415A9" w:rsidRDefault="003415A9" w:rsidP="0067000F">
      <w:pPr>
        <w:pStyle w:val="NoSpacing"/>
        <w:jc w:val="both"/>
      </w:pPr>
      <w:r w:rsidRPr="00F25090">
        <w:t>The ARCA treatment programs are tailored to the needs of everyone’s unique story. No two people are the same and no two people achieve recovery from behavioral health disorders in the same way. At the Assisted Recovery Centers of America</w:t>
      </w:r>
      <w:r w:rsidR="0067000F">
        <w:t>,</w:t>
      </w:r>
      <w:r w:rsidRPr="00F25090">
        <w:t xml:space="preserve"> our treatment programs are driven by careful and ongoing assessment of your personal story.</w:t>
      </w:r>
      <w:r>
        <w:t xml:space="preserve"> </w:t>
      </w:r>
      <w:r w:rsidRPr="00F25090">
        <w:t xml:space="preserve">You and your loved ones will have peace of mind knowing that ARCA will </w:t>
      </w:r>
      <w:r w:rsidR="0067000F" w:rsidRPr="00F25090">
        <w:t>continue</w:t>
      </w:r>
      <w:r>
        <w:t xml:space="preserve"> </w:t>
      </w:r>
      <w:r w:rsidRPr="00F25090">
        <w:t xml:space="preserve">your journey with you </w:t>
      </w:r>
      <w:r w:rsidR="0067000F">
        <w:t xml:space="preserve">for </w:t>
      </w:r>
      <w:r w:rsidRPr="00F25090">
        <w:t>as long as you need us.</w:t>
      </w:r>
    </w:p>
    <w:p w14:paraId="04EF0C52" w14:textId="77777777" w:rsidR="003415A9" w:rsidRPr="003415A9" w:rsidRDefault="003415A9" w:rsidP="003415A9">
      <w:pPr>
        <w:pStyle w:val="NoSpacing"/>
      </w:pPr>
    </w:p>
    <w:p w14:paraId="6093CB84" w14:textId="77777777" w:rsidR="003415A9" w:rsidRPr="00F25090" w:rsidRDefault="003415A9" w:rsidP="003415A9">
      <w:pPr>
        <w:pStyle w:val="NoSpacing"/>
        <w:rPr>
          <w:b/>
        </w:rPr>
      </w:pPr>
      <w:r w:rsidRPr="00F25090">
        <w:rPr>
          <w:b/>
        </w:rPr>
        <w:t>Understanding:</w:t>
      </w:r>
    </w:p>
    <w:p w14:paraId="7A2FEB21" w14:textId="762B27AB" w:rsidR="00DA6AB8" w:rsidRDefault="003415A9" w:rsidP="00FF0617">
      <w:pPr>
        <w:pStyle w:val="NoSpacing"/>
        <w:jc w:val="both"/>
      </w:pPr>
      <w:r w:rsidRPr="00F25090">
        <w:t xml:space="preserve">The fundamental changes that recovery provides must take place in the context of your daily life. We understand the inner turmoil that comes with thinking about getting well. This is an important decision that will allow you to rebuild your career, your relationships, and your life. </w:t>
      </w:r>
    </w:p>
    <w:p w14:paraId="1ECB3E8B" w14:textId="77777777" w:rsidR="00FF0617" w:rsidRDefault="00FF0617" w:rsidP="003415A9">
      <w:pPr>
        <w:pStyle w:val="NoSpacing"/>
      </w:pPr>
    </w:p>
    <w:p w14:paraId="71401CA8" w14:textId="63DE92AD" w:rsidR="00DA6AB8" w:rsidRDefault="00DA6AB8" w:rsidP="003415A9">
      <w:pPr>
        <w:pStyle w:val="NoSpacing"/>
      </w:pPr>
      <w:r>
        <w:t>We look forward to the opportunity to serve you and your family!</w:t>
      </w:r>
    </w:p>
    <w:p w14:paraId="46375AE1" w14:textId="77777777" w:rsidR="00FF0617" w:rsidRDefault="00FF0617" w:rsidP="003415A9">
      <w:pPr>
        <w:pStyle w:val="NoSpacing"/>
      </w:pPr>
    </w:p>
    <w:p w14:paraId="47731B3B" w14:textId="62562BAD" w:rsidR="00DA6AB8" w:rsidRDefault="00DA6AB8" w:rsidP="003415A9">
      <w:pPr>
        <w:pStyle w:val="NoSpacing"/>
      </w:pPr>
      <w:r>
        <w:t>Sincerely,</w:t>
      </w:r>
    </w:p>
    <w:p w14:paraId="6BDC4DB2" w14:textId="091F9928" w:rsidR="00FF0617" w:rsidRPr="00FF0617" w:rsidRDefault="00DA6AB8" w:rsidP="00FF0617">
      <w:pPr>
        <w:pStyle w:val="NoSpacing"/>
      </w:pPr>
      <w:r>
        <w:t>The ARCA Team</w:t>
      </w:r>
    </w:p>
    <w:sectPr w:rsidR="00FF0617" w:rsidRPr="00FF061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D9ECDD" w14:textId="77777777" w:rsidR="00767BEC" w:rsidRDefault="00767BEC" w:rsidP="0067000F">
      <w:pPr>
        <w:spacing w:after="0" w:line="240" w:lineRule="auto"/>
      </w:pPr>
      <w:r>
        <w:separator/>
      </w:r>
    </w:p>
  </w:endnote>
  <w:endnote w:type="continuationSeparator" w:id="0">
    <w:p w14:paraId="42615E86" w14:textId="77777777" w:rsidR="00767BEC" w:rsidRDefault="00767BEC" w:rsidP="00670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F5134" w14:textId="577CB332" w:rsidR="00FF0617" w:rsidRPr="00FF0617" w:rsidRDefault="00FF0617" w:rsidP="00FF0617">
    <w:pPr>
      <w:pStyle w:val="Footer"/>
      <w:jc w:val="center"/>
      <w:rPr>
        <w:sz w:val="18"/>
        <w:szCs w:val="18"/>
      </w:rPr>
    </w:pPr>
    <w:r w:rsidRPr="00FF0617">
      <w:rPr>
        <w:sz w:val="18"/>
        <w:szCs w:val="18"/>
      </w:rPr>
      <w:t>Assisted Recovery Centers of America, LLC</w:t>
    </w:r>
  </w:p>
  <w:p w14:paraId="65F369A4" w14:textId="7D8A71DD" w:rsidR="00FF0617" w:rsidRPr="00FF0617" w:rsidRDefault="00FF0617" w:rsidP="00FF0617">
    <w:pPr>
      <w:pStyle w:val="Footer"/>
      <w:jc w:val="center"/>
      <w:rPr>
        <w:sz w:val="18"/>
        <w:szCs w:val="18"/>
      </w:rPr>
    </w:pPr>
    <w:r w:rsidRPr="00FF0617">
      <w:rPr>
        <w:sz w:val="18"/>
        <w:szCs w:val="18"/>
      </w:rPr>
      <w:t>1585 Woodlake Dr, Suite 110</w:t>
    </w:r>
  </w:p>
  <w:p w14:paraId="1D80E1D5" w14:textId="047F2849" w:rsidR="00FF0617" w:rsidRPr="00FF0617" w:rsidRDefault="00FF0617" w:rsidP="00FF0617">
    <w:pPr>
      <w:pStyle w:val="Footer"/>
      <w:jc w:val="center"/>
      <w:rPr>
        <w:sz w:val="18"/>
        <w:szCs w:val="18"/>
      </w:rPr>
    </w:pPr>
    <w:r w:rsidRPr="00FF0617">
      <w:rPr>
        <w:sz w:val="18"/>
        <w:szCs w:val="18"/>
      </w:rPr>
      <w:t>Saint Louis, MO 63017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DD5971" w14:textId="77777777" w:rsidR="00767BEC" w:rsidRDefault="00767BEC" w:rsidP="0067000F">
      <w:pPr>
        <w:spacing w:after="0" w:line="240" w:lineRule="auto"/>
      </w:pPr>
      <w:r>
        <w:separator/>
      </w:r>
    </w:p>
  </w:footnote>
  <w:footnote w:type="continuationSeparator" w:id="0">
    <w:p w14:paraId="1DB9D154" w14:textId="77777777" w:rsidR="00767BEC" w:rsidRDefault="00767BEC" w:rsidP="006700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ACF55" w14:textId="57419B37" w:rsidR="00FF0617" w:rsidRDefault="00FF0617" w:rsidP="00FF0617">
    <w:pPr>
      <w:pStyle w:val="Header"/>
      <w:jc w:val="center"/>
    </w:pPr>
    <w:r>
      <w:rPr>
        <w:noProof/>
      </w:rPr>
      <w:drawing>
        <wp:inline distT="0" distB="0" distL="0" distR="0" wp14:anchorId="0AEC73A3" wp14:editId="4B8A318B">
          <wp:extent cx="1247775" cy="871443"/>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96276" cy="9053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E63F64"/>
    <w:multiLevelType w:val="hybridMultilevel"/>
    <w:tmpl w:val="2AFA3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5A9"/>
    <w:rsid w:val="003415A9"/>
    <w:rsid w:val="0045672C"/>
    <w:rsid w:val="00625E94"/>
    <w:rsid w:val="0067000F"/>
    <w:rsid w:val="00767BEC"/>
    <w:rsid w:val="00DA6AB8"/>
    <w:rsid w:val="00EC0CE7"/>
    <w:rsid w:val="00FF0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52492"/>
  <w15:chartTrackingRefBased/>
  <w15:docId w15:val="{A26E62F7-836B-402D-A007-86860D590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5A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15A9"/>
    <w:pPr>
      <w:ind w:left="720"/>
      <w:contextualSpacing/>
    </w:pPr>
  </w:style>
  <w:style w:type="paragraph" w:styleId="NoSpacing">
    <w:name w:val="No Spacing"/>
    <w:uiPriority w:val="1"/>
    <w:qFormat/>
    <w:rsid w:val="003415A9"/>
    <w:pPr>
      <w:spacing w:after="0" w:line="240" w:lineRule="auto"/>
    </w:pPr>
  </w:style>
  <w:style w:type="character" w:styleId="Strong">
    <w:name w:val="Strong"/>
    <w:basedOn w:val="DefaultParagraphFont"/>
    <w:uiPriority w:val="22"/>
    <w:qFormat/>
    <w:rsid w:val="003415A9"/>
    <w:rPr>
      <w:b/>
      <w:bCs/>
    </w:rPr>
  </w:style>
  <w:style w:type="paragraph" w:styleId="Header">
    <w:name w:val="header"/>
    <w:basedOn w:val="Normal"/>
    <w:link w:val="HeaderChar"/>
    <w:uiPriority w:val="99"/>
    <w:unhideWhenUsed/>
    <w:rsid w:val="006700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000F"/>
  </w:style>
  <w:style w:type="paragraph" w:styleId="Footer">
    <w:name w:val="footer"/>
    <w:basedOn w:val="Normal"/>
    <w:link w:val="FooterChar"/>
    <w:uiPriority w:val="99"/>
    <w:unhideWhenUsed/>
    <w:rsid w:val="006700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00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338</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Suneal Menzies</dc:creator>
  <cp:keywords/>
  <dc:description/>
  <cp:lastModifiedBy>Suneal Menzies</cp:lastModifiedBy>
  <cp:revision>3</cp:revision>
  <dcterms:created xsi:type="dcterms:W3CDTF">2021-04-04T20:43:00Z</dcterms:created>
  <dcterms:modified xsi:type="dcterms:W3CDTF">2021-04-06T12:40:00Z</dcterms:modified>
</cp:coreProperties>
</file>